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9D" w:rsidRPr="0097299D" w:rsidRDefault="0097299D" w:rsidP="0097299D">
      <w:pPr>
        <w:jc w:val="center"/>
        <w:rPr>
          <w:b/>
        </w:rPr>
      </w:pPr>
      <w:bookmarkStart w:id="0" w:name="_GoBack"/>
      <w:bookmarkEnd w:id="0"/>
      <w:r w:rsidRPr="0097299D">
        <w:rPr>
          <w:b/>
        </w:rPr>
        <w:t>First Time Homebuyer Tax Credit</w:t>
      </w:r>
    </w:p>
    <w:p w:rsidR="0097299D" w:rsidRDefault="0097299D" w:rsidP="0097299D">
      <w:r>
        <w:t xml:space="preserve"> </w:t>
      </w:r>
    </w:p>
    <w:p w:rsidR="0097299D" w:rsidRDefault="0097299D" w:rsidP="0097299D">
      <w:r>
        <w:t>First time home buyers who close a purchase AFTER January 27, 2009 may be eligible for at 15% income tax credit for closing costs.</w:t>
      </w:r>
    </w:p>
    <w:p w:rsidR="0097299D" w:rsidRDefault="0097299D" w:rsidP="0097299D">
      <w:r>
        <w:t>To assist first-time home buyers with the costs related to the purchase of a home the Canadian Government offers the following:</w:t>
      </w:r>
    </w:p>
    <w:p w:rsidR="0097299D" w:rsidRDefault="0097299D" w:rsidP="0097299D">
      <w:r>
        <w:t>•The First-Time Home Buyers' Credit (FTHBC) provides a 15% credit on a maximum of $5,000 of home purchase costs (e.g. legal fees, land transfer taxes, etc.), the maximum tax refund is $750.</w:t>
      </w:r>
    </w:p>
    <w:p w:rsidR="0097299D" w:rsidRDefault="0097299D" w:rsidP="0097299D">
      <w:r>
        <w:t>•Applicable to first-time buyers purchasing a home closing after January 27, 2009.</w:t>
      </w:r>
    </w:p>
    <w:p w:rsidR="0097299D" w:rsidRDefault="0097299D" w:rsidP="0097299D">
      <w:r>
        <w:t>•The FTHBC is claimable for the taxation year in which the home is acquired.</w:t>
      </w:r>
    </w:p>
    <w:p w:rsidR="0097299D" w:rsidRDefault="0097299D" w:rsidP="0097299D">
      <w:r>
        <w:t>•An individual will be considered a first-time home buyer if neither the individual nor the individual's spouse or common-law partner owned and lived in another home in the calendar year of the home purchase or in any of the four preceding calendar years.</w:t>
      </w:r>
      <w:r>
        <w:cr/>
      </w:r>
    </w:p>
    <w:p w:rsidR="0097299D" w:rsidRPr="0097299D" w:rsidRDefault="0097299D" w:rsidP="0097299D">
      <w:pPr>
        <w:rPr>
          <w:b/>
        </w:rPr>
      </w:pPr>
      <w:r w:rsidRPr="0097299D">
        <w:rPr>
          <w:b/>
        </w:rPr>
        <w:t>For more information, contact Service Canada directly at 1-800-662-6232.</w:t>
      </w:r>
    </w:p>
    <w:p w:rsidR="0097299D" w:rsidRDefault="0097299D" w:rsidP="0097299D">
      <w:r>
        <w:t xml:space="preserve"> </w:t>
      </w:r>
    </w:p>
    <w:p w:rsidR="00B72F17" w:rsidRDefault="00B72F17"/>
    <w:sectPr w:rsidR="00B72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9D"/>
    <w:rsid w:val="0004142D"/>
    <w:rsid w:val="000C25D8"/>
    <w:rsid w:val="00181745"/>
    <w:rsid w:val="001C4AD7"/>
    <w:rsid w:val="00351BB6"/>
    <w:rsid w:val="00493E14"/>
    <w:rsid w:val="00514631"/>
    <w:rsid w:val="006111C4"/>
    <w:rsid w:val="006F4473"/>
    <w:rsid w:val="008F41AA"/>
    <w:rsid w:val="00956C26"/>
    <w:rsid w:val="0097299D"/>
    <w:rsid w:val="00A4775E"/>
    <w:rsid w:val="00AD1AFE"/>
    <w:rsid w:val="00B72F17"/>
    <w:rsid w:val="00C754B5"/>
    <w:rsid w:val="00D35E90"/>
    <w:rsid w:val="00F1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</dc:creator>
  <cp:keywords/>
  <dc:description/>
  <cp:lastModifiedBy>dino</cp:lastModifiedBy>
  <cp:revision>1</cp:revision>
  <dcterms:created xsi:type="dcterms:W3CDTF">2012-02-15T00:58:00Z</dcterms:created>
  <dcterms:modified xsi:type="dcterms:W3CDTF">2012-02-15T00:59:00Z</dcterms:modified>
</cp:coreProperties>
</file>